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96" w:rsidRPr="00FD4496" w:rsidRDefault="00FD4496" w:rsidP="00FD4496">
      <w:pPr>
        <w:jc w:val="center"/>
        <w:rPr>
          <w:b/>
        </w:rPr>
      </w:pPr>
      <w:r w:rsidRPr="00FD4496">
        <w:rPr>
          <w:b/>
        </w:rPr>
        <w:t xml:space="preserve">SAI-DI-DP-03 Guía para </w:t>
      </w:r>
      <w:r>
        <w:rPr>
          <w:b/>
        </w:rPr>
        <w:t>trabajos en extenso</w:t>
      </w:r>
      <w:r w:rsidRPr="00FD4496">
        <w:rPr>
          <w:b/>
        </w:rPr>
        <w:t>.</w:t>
      </w:r>
    </w:p>
    <w:p w:rsidR="00F21B80" w:rsidRDefault="00F21B80" w:rsidP="00FD4496">
      <w:r>
        <w:t>El extenso no debe ser mayor a cinco páginas incluyendo: gráficas, tablas, imágenes, etc.</w:t>
      </w:r>
    </w:p>
    <w:p w:rsidR="00FD4496" w:rsidRDefault="00FD4496" w:rsidP="00FD4496">
      <w:r>
        <w:t xml:space="preserve">TÍTULO </w:t>
      </w:r>
    </w:p>
    <w:p w:rsidR="00FD4496" w:rsidRDefault="00FD4496" w:rsidP="00FD4496">
      <w:r>
        <w:t>Contendrá un máximo de 15 palabras en mayúsculas-minúscula, negritas y centrado, letra Calibri, tamaño 20 puntos, interlineado sencillo.</w:t>
      </w:r>
    </w:p>
    <w:p w:rsidR="00FD4496" w:rsidRDefault="00FD4496" w:rsidP="00FD4496">
      <w:r>
        <w:t>NOMBRE DE AUTOR (ES) E INSTITUCIÓN A LA QUE PERTENECE</w:t>
      </w:r>
    </w:p>
    <w:p w:rsidR="00FD4496" w:rsidRDefault="00FD4496" w:rsidP="00F51B19">
      <w:pPr>
        <w:jc w:val="both"/>
      </w:pPr>
      <w:r>
        <w:t>Autor(es): Se anotarán inmediatamente debajo del título, iniciando por el apellido paterno,</w:t>
      </w:r>
      <w:r w:rsidR="00672703">
        <w:t xml:space="preserve"> apellido materno y nombre(s), c</w:t>
      </w:r>
      <w:r>
        <w:t xml:space="preserve">entrado, en mayúsculas y minúsculas, se escribirá con letra Calibri, tamaño 11 puntos, interlineado sencillo. Subrayar el nombre del autor que presentará el trabajo y anotar el correo electrónico del autor de </w:t>
      </w:r>
      <w:r w:rsidR="00672703">
        <w:t>correspondencia</w:t>
      </w:r>
      <w:r>
        <w:t xml:space="preserve">. Se deberá identificar por medio de </w:t>
      </w:r>
      <w:r w:rsidR="00F51B19">
        <w:t>s</w:t>
      </w:r>
      <w:r>
        <w:t>uperíndices numerados, la institución de procedencia de cada autor en caso de que exista más de una.</w:t>
      </w:r>
    </w:p>
    <w:p w:rsidR="00FD4496" w:rsidRDefault="00FD4496" w:rsidP="00FD4496">
      <w:pPr>
        <w:pStyle w:val="Prrafodelista"/>
        <w:numPr>
          <w:ilvl w:val="0"/>
          <w:numId w:val="1"/>
        </w:numPr>
      </w:pPr>
      <w:r>
        <w:t>Resumen</w:t>
      </w:r>
    </w:p>
    <w:p w:rsidR="00FD4496" w:rsidRDefault="00FD4496" w:rsidP="00FD4496">
      <w:pPr>
        <w:jc w:val="both"/>
      </w:pPr>
      <w:r>
        <w:t>Los resúmenes deben ser presentados en español e inglés, en archivo de Word y deberán contener, en un máximo de 250 palabras</w:t>
      </w:r>
      <w:r w:rsidR="000970A7">
        <w:t>.</w:t>
      </w:r>
      <w:r>
        <w:t xml:space="preserve"> </w:t>
      </w:r>
      <w:r w:rsidR="000970A7">
        <w:t>S</w:t>
      </w:r>
      <w:r>
        <w:t>e escribirá en letra Calibri, tamaño 11 puntos, justificado, interlineado sencillo. Se debe respetar la plantilla diseñada para tal efecto. Todo en una sola cuartilla. Incluir tres palabras clave</w:t>
      </w:r>
    </w:p>
    <w:p w:rsidR="00FD4496" w:rsidRDefault="00FD4496" w:rsidP="00073142">
      <w:pPr>
        <w:pStyle w:val="Prrafodelista"/>
        <w:numPr>
          <w:ilvl w:val="0"/>
          <w:numId w:val="2"/>
        </w:numPr>
        <w:jc w:val="both"/>
      </w:pPr>
      <w:r>
        <w:t>Palabras clave</w:t>
      </w:r>
    </w:p>
    <w:p w:rsidR="00FD4496" w:rsidRDefault="00FD4496" w:rsidP="00FD4496">
      <w:pPr>
        <w:jc w:val="both"/>
      </w:pPr>
      <w:r>
        <w:t>D</w:t>
      </w:r>
      <w:r w:rsidRPr="00FD4496">
        <w:t xml:space="preserve">eben </w:t>
      </w:r>
      <w:r w:rsidR="000970A7">
        <w:t>estar</w:t>
      </w:r>
      <w:bookmarkStart w:id="0" w:name="_GoBack"/>
      <w:bookmarkEnd w:id="0"/>
      <w:r w:rsidRPr="00FD4496">
        <w:t xml:space="preserve"> separadas utilizando el signo ortográfico y de puntuación, punto y coma “;” y en minúsculas, entre ellas pueden incluirse frases cortas que describan tópicos significativos del manuscrito (utilizando para ello los términos del Tesauro de la UNESCO por área de conocimiento).</w:t>
      </w:r>
    </w:p>
    <w:p w:rsidR="00073142" w:rsidRDefault="00073142" w:rsidP="00073142">
      <w:pPr>
        <w:jc w:val="both"/>
      </w:pPr>
      <w:r w:rsidRPr="00073142">
        <w:t xml:space="preserve">Las secciones del artículo deberán estar organizadas utilizando el sistema decimal: Ej.: 1. Introducción, 2. </w:t>
      </w:r>
      <w:r>
        <w:t>Materiales y métodos</w:t>
      </w:r>
      <w:r w:rsidRPr="00073142">
        <w:t>,</w:t>
      </w:r>
      <w:r>
        <w:t xml:space="preserve"> 3. Resultados y conclusión</w:t>
      </w:r>
      <w:r w:rsidRPr="00073142">
        <w:t>, etc.</w:t>
      </w:r>
    </w:p>
    <w:p w:rsidR="00073142" w:rsidRDefault="00073142" w:rsidP="00073142">
      <w:pPr>
        <w:pStyle w:val="Prrafodelista"/>
        <w:numPr>
          <w:ilvl w:val="0"/>
          <w:numId w:val="2"/>
        </w:numPr>
      </w:pPr>
      <w:r>
        <w:t>Introducción</w:t>
      </w:r>
    </w:p>
    <w:p w:rsidR="00073142" w:rsidRDefault="00073142" w:rsidP="00073142">
      <w:pPr>
        <w:jc w:val="both"/>
      </w:pPr>
      <w:r>
        <w:t>Texto en el</w:t>
      </w:r>
      <w:r w:rsidRPr="00073142">
        <w:t xml:space="preserve"> que se </w:t>
      </w:r>
      <w:r>
        <w:t xml:space="preserve">debe </w:t>
      </w:r>
      <w:r w:rsidRPr="00073142">
        <w:t>contextualiza</w:t>
      </w:r>
      <w:r>
        <w:t>r</w:t>
      </w:r>
      <w:r w:rsidRPr="00073142">
        <w:t xml:space="preserve"> y brinda</w:t>
      </w:r>
      <w:r>
        <w:t>r</w:t>
      </w:r>
      <w:r w:rsidRPr="00073142">
        <w:t xml:space="preserve"> la información previa del tema</w:t>
      </w:r>
      <w:r>
        <w:t>, debe incluir antecedentes del tema para su ubicación en contexto, presentación del problema y explicar el propósito y los objetivos del proyecto, generalmente incluyendo los principales resultados de una eventual investigación o análisis.</w:t>
      </w:r>
    </w:p>
    <w:p w:rsidR="00FD4496" w:rsidRDefault="00FD4496" w:rsidP="00073142">
      <w:pPr>
        <w:pStyle w:val="Prrafodelista"/>
        <w:numPr>
          <w:ilvl w:val="0"/>
          <w:numId w:val="2"/>
        </w:numPr>
      </w:pPr>
      <w:r>
        <w:t>Materiales y métodos</w:t>
      </w:r>
    </w:p>
    <w:p w:rsidR="00FD4496" w:rsidRDefault="00FD4496" w:rsidP="00073142">
      <w:pPr>
        <w:jc w:val="both"/>
      </w:pPr>
      <w:r>
        <w:t xml:space="preserve">Se deben describir claramente los procedimientos utilizados, de acuerdo con el problema planteado en la investigación, así como el diseño estadístico y análisis de datos. </w:t>
      </w:r>
    </w:p>
    <w:p w:rsidR="00FD4496" w:rsidRDefault="00073142" w:rsidP="00073142">
      <w:pPr>
        <w:pStyle w:val="Prrafodelista"/>
        <w:numPr>
          <w:ilvl w:val="0"/>
          <w:numId w:val="2"/>
        </w:numPr>
      </w:pPr>
      <w:r>
        <w:t>Resultados y conclusiones</w:t>
      </w:r>
    </w:p>
    <w:p w:rsidR="00E3753A" w:rsidRDefault="00FD4496" w:rsidP="00F51B19">
      <w:pPr>
        <w:jc w:val="both"/>
      </w:pPr>
      <w:r>
        <w:t>Ofrecer los hallazgos obtenidos, señalando la significancia estadística y resaltar aquellos resultados innovadores y de mayor impacto. Destacar las más importantes y si es del caso, comentar de manera concisa posibles implicaciones.</w:t>
      </w:r>
    </w:p>
    <w:p w:rsidR="006B4C5B" w:rsidRDefault="006B4C5B" w:rsidP="00F51B19">
      <w:pPr>
        <w:jc w:val="both"/>
      </w:pPr>
    </w:p>
    <w:p w:rsidR="006B4C5B" w:rsidRDefault="006B4C5B" w:rsidP="006B4C5B">
      <w:pPr>
        <w:pStyle w:val="Prrafodelista"/>
        <w:numPr>
          <w:ilvl w:val="0"/>
          <w:numId w:val="2"/>
        </w:numPr>
        <w:jc w:val="both"/>
      </w:pPr>
      <w:r>
        <w:lastRenderedPageBreak/>
        <w:t>Referencias bibliográficas</w:t>
      </w:r>
    </w:p>
    <w:p w:rsidR="006B4C5B" w:rsidRDefault="006B4C5B" w:rsidP="006B4C5B">
      <w:pPr>
        <w:ind w:left="360"/>
        <w:jc w:val="both"/>
      </w:pPr>
      <w:r>
        <w:t>Las citas y referencias bibliográficas deberán cumplir con los criterios establecidos en las Normas APA para autores de la revista. Siempre que sea posible, proporcionar direcciones URL para las referencias. (Los links o hipervínculos deben funcionar correctamente y contener la información citada).</w:t>
      </w:r>
    </w:p>
    <w:p w:rsidR="006B4C5B" w:rsidRDefault="006B4C5B" w:rsidP="006B4C5B">
      <w:pPr>
        <w:ind w:left="360"/>
        <w:jc w:val="both"/>
      </w:pPr>
    </w:p>
    <w:sectPr w:rsidR="006B4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7DC"/>
    <w:multiLevelType w:val="hybridMultilevel"/>
    <w:tmpl w:val="BA503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F0B"/>
    <w:multiLevelType w:val="hybridMultilevel"/>
    <w:tmpl w:val="052CA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FA0"/>
    <w:multiLevelType w:val="hybridMultilevel"/>
    <w:tmpl w:val="9F924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2"/>
    <w:rsid w:val="00073142"/>
    <w:rsid w:val="000970A7"/>
    <w:rsid w:val="00672703"/>
    <w:rsid w:val="006B4C5B"/>
    <w:rsid w:val="00AF30B0"/>
    <w:rsid w:val="00B46D42"/>
    <w:rsid w:val="00C178D8"/>
    <w:rsid w:val="00ED0D54"/>
    <w:rsid w:val="00F21B80"/>
    <w:rsid w:val="00F51B19"/>
    <w:rsid w:val="00F63A2F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78CD"/>
  <w15:chartTrackingRefBased/>
  <w15:docId w15:val="{D8A31262-187B-4C54-A6F7-080B37AA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cespnozan</cp:lastModifiedBy>
  <cp:revision>8</cp:revision>
  <dcterms:created xsi:type="dcterms:W3CDTF">2021-04-02T19:20:00Z</dcterms:created>
  <dcterms:modified xsi:type="dcterms:W3CDTF">2021-04-13T17:16:00Z</dcterms:modified>
</cp:coreProperties>
</file>